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C93451">
        <w:rPr>
          <w:color w:val="000000" w:themeColor="text1"/>
          <w:sz w:val="27"/>
          <w:szCs w:val="27"/>
        </w:rPr>
        <w:t>2</w:t>
      </w:r>
      <w:r w:rsidR="00D82EA1">
        <w:rPr>
          <w:color w:val="000000" w:themeColor="text1"/>
          <w:sz w:val="27"/>
          <w:szCs w:val="27"/>
        </w:rPr>
        <w:t>1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4D54E5">
        <w:rPr>
          <w:color w:val="000000" w:themeColor="text1"/>
          <w:sz w:val="27"/>
          <w:szCs w:val="27"/>
        </w:rPr>
        <w:t>дека</w:t>
      </w:r>
      <w:r w:rsidR="58B82A1E" w:rsidRPr="58B82A1E">
        <w:rPr>
          <w:color w:val="000000" w:themeColor="text1"/>
          <w:sz w:val="27"/>
          <w:szCs w:val="27"/>
        </w:rPr>
        <w:t>бря 201</w:t>
      </w:r>
      <w:r w:rsidR="00D82EA1">
        <w:rPr>
          <w:color w:val="000000" w:themeColor="text1"/>
          <w:sz w:val="27"/>
          <w:szCs w:val="27"/>
        </w:rPr>
        <w:t>8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Мастеров А.В.</w:t>
      </w:r>
      <w:r>
        <w:rPr>
          <w:color w:val="000000"/>
          <w:sz w:val="27"/>
          <w:szCs w:val="27"/>
        </w:rPr>
        <w:t xml:space="preserve">, Турбин С.В., Олюнин С.Н., </w:t>
      </w:r>
      <w:r w:rsidR="00983E1B">
        <w:rPr>
          <w:color w:val="000000"/>
          <w:sz w:val="27"/>
          <w:szCs w:val="27"/>
        </w:rPr>
        <w:t>Волосевич В.А.</w:t>
      </w:r>
      <w:r w:rsidR="004D54E5">
        <w:rPr>
          <w:color w:val="000000"/>
          <w:sz w:val="27"/>
          <w:szCs w:val="27"/>
        </w:rPr>
        <w:t>, Калинин Г.А.</w:t>
      </w:r>
      <w:r w:rsidR="00D82EA1">
        <w:rPr>
          <w:color w:val="000000"/>
          <w:sz w:val="27"/>
          <w:szCs w:val="27"/>
        </w:rPr>
        <w:t xml:space="preserve">, </w:t>
      </w:r>
      <w:proofErr w:type="spellStart"/>
      <w:r w:rsidR="00D82EA1">
        <w:rPr>
          <w:color w:val="000000"/>
          <w:sz w:val="27"/>
          <w:szCs w:val="27"/>
        </w:rPr>
        <w:t>Магамедов</w:t>
      </w:r>
      <w:proofErr w:type="spellEnd"/>
      <w:r w:rsidR="00D82EA1">
        <w:rPr>
          <w:color w:val="000000"/>
          <w:sz w:val="27"/>
          <w:szCs w:val="27"/>
        </w:rPr>
        <w:t xml:space="preserve"> С.К.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D82EA1" w:rsidRDefault="00D82EA1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Продление контрактов с обслуживающим персоналом ТСН «Серебряный бор» (ИП) на 2019г.;</w:t>
      </w:r>
    </w:p>
    <w:p w:rsidR="00D82EA1" w:rsidRDefault="00D82EA1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Выплата Бонуса обслуживающему персоналу за обслуживание поселка по итогам 2018г.;</w:t>
      </w:r>
    </w:p>
    <w:p w:rsidR="00D82EA1" w:rsidRDefault="00D82EA1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Премирование председателя правления за экономию затрат бюджета в 2018г.;</w:t>
      </w:r>
    </w:p>
    <w:p w:rsidR="00D82EA1" w:rsidRPr="004D54E5" w:rsidRDefault="00D82EA1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новогодних подарков для детей обслуживающего персонала ТСН;</w:t>
      </w:r>
    </w:p>
    <w:p w:rsidR="00D82EA1" w:rsidRPr="0077775A" w:rsidRDefault="00D82EA1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77775A">
        <w:rPr>
          <w:color w:val="000000"/>
          <w:sz w:val="27"/>
          <w:szCs w:val="27"/>
        </w:rPr>
        <w:t>Рассмотрение исполнения бюджета за 2018г.</w:t>
      </w:r>
      <w:r w:rsidR="0077775A">
        <w:rPr>
          <w:color w:val="000000"/>
          <w:sz w:val="27"/>
          <w:szCs w:val="27"/>
        </w:rPr>
        <w:t xml:space="preserve"> и </w:t>
      </w:r>
      <w:r w:rsidRPr="0077775A">
        <w:rPr>
          <w:color w:val="000000"/>
          <w:sz w:val="27"/>
          <w:szCs w:val="27"/>
        </w:rPr>
        <w:t>проекта бюджета ТСН «Серебряный бор» на 2019г.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4E1A77" w:rsidRPr="008648A3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1. </w:t>
      </w:r>
      <w:r w:rsidR="00D82EA1" w:rsidRPr="00D82EA1">
        <w:rPr>
          <w:b/>
          <w:color w:val="000000"/>
          <w:sz w:val="27"/>
          <w:szCs w:val="27"/>
        </w:rPr>
        <w:t>Продление контрактов с обслуживающим персоналом ТСН «Серебряный бор» (ИП) на 2019г.</w:t>
      </w:r>
    </w:p>
    <w:p w:rsidR="00D82EA1" w:rsidRDefault="00D82EA1" w:rsidP="00D82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D82EA1" w:rsidRDefault="00D82EA1" w:rsidP="00D82EA1">
      <w:pPr>
        <w:pStyle w:val="a3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Управляющий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>торых А.Н. доложил о том, что каждый год проводится заключение договоров с Индивидуальными предпринимателями на обслуживание поселка.</w:t>
      </w:r>
    </w:p>
    <w:p w:rsidR="00D82EA1" w:rsidRDefault="00D82EA1" w:rsidP="00D82EA1">
      <w:pPr>
        <w:pStyle w:val="a3"/>
        <w:jc w:val="both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>
        <w:rPr>
          <w:b/>
          <w:bCs/>
          <w:color w:val="000000" w:themeColor="text1"/>
          <w:sz w:val="27"/>
          <w:szCs w:val="27"/>
        </w:rPr>
        <w:t>Заключить договоры на обслуживание поселка на 2019 год</w:t>
      </w:r>
      <w:r>
        <w:rPr>
          <w:b/>
          <w:color w:val="000000"/>
          <w:sz w:val="27"/>
          <w:szCs w:val="27"/>
        </w:rPr>
        <w:t>.</w:t>
      </w:r>
    </w:p>
    <w:p w:rsidR="00C93451" w:rsidRPr="00D82EA1" w:rsidRDefault="00983E1B" w:rsidP="00236349">
      <w:pPr>
        <w:pStyle w:val="a3"/>
        <w:jc w:val="both"/>
        <w:rPr>
          <w:b/>
          <w:sz w:val="27"/>
          <w:szCs w:val="27"/>
        </w:rPr>
      </w:pPr>
      <w:r w:rsidRPr="00983E1B">
        <w:rPr>
          <w:b/>
          <w:sz w:val="27"/>
          <w:szCs w:val="27"/>
        </w:rPr>
        <w:t xml:space="preserve">2. </w:t>
      </w:r>
      <w:r w:rsidR="00D82EA1" w:rsidRPr="00D82EA1">
        <w:rPr>
          <w:b/>
          <w:color w:val="000000"/>
          <w:sz w:val="27"/>
          <w:szCs w:val="27"/>
        </w:rPr>
        <w:t>Выплата Бонуса обслуживающему персоналу за обслуживание поселка по итогам 2018г.</w:t>
      </w:r>
    </w:p>
    <w:p w:rsidR="001A7469" w:rsidRDefault="001A7469" w:rsidP="002363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D82EA1" w:rsidRDefault="00D82EA1" w:rsidP="00D82EA1">
      <w:pPr>
        <w:pStyle w:val="a3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>Управляющий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торых А.Н. выступил с </w:t>
      </w:r>
      <w:r w:rsidR="007678BD">
        <w:rPr>
          <w:sz w:val="27"/>
          <w:szCs w:val="27"/>
        </w:rPr>
        <w:t xml:space="preserve">предложением, на основании Бюджета на 2018 год, </w:t>
      </w:r>
      <w:r>
        <w:rPr>
          <w:sz w:val="27"/>
          <w:szCs w:val="27"/>
        </w:rPr>
        <w:t xml:space="preserve"> </w:t>
      </w:r>
      <w:r w:rsidR="007678BD">
        <w:rPr>
          <w:sz w:val="27"/>
          <w:szCs w:val="27"/>
        </w:rPr>
        <w:t>выплатить Бонус за обслуживание поселка</w:t>
      </w:r>
      <w:r>
        <w:rPr>
          <w:sz w:val="27"/>
          <w:szCs w:val="27"/>
        </w:rPr>
        <w:t xml:space="preserve"> обслуживающему персоналу ТСН по итога работы за 2018 год.</w:t>
      </w:r>
    </w:p>
    <w:p w:rsidR="001A7469" w:rsidRDefault="001A7469" w:rsidP="58B82A1E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B413EC">
        <w:rPr>
          <w:b/>
          <w:bCs/>
          <w:color w:val="000000" w:themeColor="text1"/>
          <w:sz w:val="27"/>
          <w:szCs w:val="27"/>
        </w:rPr>
        <w:t>В</w:t>
      </w:r>
      <w:r w:rsidR="00D82EA1">
        <w:rPr>
          <w:b/>
          <w:bCs/>
          <w:color w:val="000000" w:themeColor="text1"/>
          <w:sz w:val="27"/>
          <w:szCs w:val="27"/>
        </w:rPr>
        <w:t>ыплатить обслуживающему персоналу</w:t>
      </w:r>
      <w:r w:rsidR="0077775A" w:rsidRPr="0077775A">
        <w:rPr>
          <w:b/>
          <w:bCs/>
          <w:color w:val="000000" w:themeColor="text1"/>
          <w:sz w:val="27"/>
          <w:szCs w:val="27"/>
        </w:rPr>
        <w:t xml:space="preserve"> </w:t>
      </w:r>
      <w:r w:rsidR="0077775A">
        <w:rPr>
          <w:b/>
          <w:bCs/>
          <w:color w:val="000000" w:themeColor="text1"/>
          <w:sz w:val="27"/>
          <w:szCs w:val="27"/>
        </w:rPr>
        <w:t xml:space="preserve">ТСН (Вторых А.Н., </w:t>
      </w:r>
      <w:proofErr w:type="spellStart"/>
      <w:r w:rsidR="0077775A">
        <w:rPr>
          <w:b/>
          <w:bCs/>
          <w:color w:val="000000" w:themeColor="text1"/>
          <w:sz w:val="27"/>
          <w:szCs w:val="27"/>
        </w:rPr>
        <w:t>Потапенко</w:t>
      </w:r>
      <w:proofErr w:type="spellEnd"/>
      <w:r w:rsidR="0077775A">
        <w:rPr>
          <w:b/>
          <w:bCs/>
          <w:color w:val="000000" w:themeColor="text1"/>
          <w:sz w:val="27"/>
          <w:szCs w:val="27"/>
        </w:rPr>
        <w:t xml:space="preserve"> С.В., </w:t>
      </w:r>
      <w:proofErr w:type="spellStart"/>
      <w:r w:rsidR="0077775A">
        <w:rPr>
          <w:b/>
          <w:bCs/>
          <w:color w:val="000000" w:themeColor="text1"/>
          <w:sz w:val="27"/>
          <w:szCs w:val="27"/>
        </w:rPr>
        <w:t>Анищеву</w:t>
      </w:r>
      <w:proofErr w:type="spellEnd"/>
      <w:r w:rsidR="0077775A">
        <w:rPr>
          <w:b/>
          <w:bCs/>
          <w:color w:val="000000" w:themeColor="text1"/>
          <w:sz w:val="27"/>
          <w:szCs w:val="27"/>
        </w:rPr>
        <w:t xml:space="preserve"> А.Г.. </w:t>
      </w:r>
      <w:proofErr w:type="spellStart"/>
      <w:r w:rsidR="0077775A">
        <w:rPr>
          <w:b/>
          <w:bCs/>
          <w:color w:val="000000" w:themeColor="text1"/>
          <w:sz w:val="27"/>
          <w:szCs w:val="27"/>
        </w:rPr>
        <w:t>Эргашову</w:t>
      </w:r>
      <w:proofErr w:type="spellEnd"/>
      <w:r w:rsidR="0077775A">
        <w:rPr>
          <w:b/>
          <w:bCs/>
          <w:color w:val="000000" w:themeColor="text1"/>
          <w:sz w:val="27"/>
          <w:szCs w:val="27"/>
        </w:rPr>
        <w:t xml:space="preserve"> Х.А.)</w:t>
      </w:r>
      <w:r w:rsidR="00D82EA1">
        <w:rPr>
          <w:b/>
          <w:bCs/>
          <w:color w:val="000000" w:themeColor="text1"/>
          <w:sz w:val="27"/>
          <w:szCs w:val="27"/>
        </w:rPr>
        <w:t xml:space="preserve"> бонус по итогам работы за 2018 год в размере 100% ежемесячного вознаграждения.</w:t>
      </w:r>
    </w:p>
    <w:p w:rsidR="00B413EC" w:rsidRDefault="00B413EC" w:rsidP="00B413EC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Решение принято путем голосования:</w:t>
      </w:r>
    </w:p>
    <w:p w:rsidR="00B413EC" w:rsidRDefault="00B413EC" w:rsidP="00B413EC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«за» - 4 человека;</w:t>
      </w:r>
    </w:p>
    <w:p w:rsidR="00B413EC" w:rsidRDefault="00B413EC" w:rsidP="00B413EC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«против» - нет;</w:t>
      </w:r>
    </w:p>
    <w:p w:rsidR="00B413EC" w:rsidRDefault="00B413EC" w:rsidP="00B413EC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«воздержался» - 3 человека.</w:t>
      </w:r>
    </w:p>
    <w:p w:rsidR="00B413EC" w:rsidRDefault="00983E1B" w:rsidP="004E1A77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3</w:t>
      </w:r>
      <w:r w:rsidR="58B82A1E" w:rsidRPr="58B82A1E">
        <w:rPr>
          <w:b/>
          <w:bCs/>
          <w:color w:val="000000" w:themeColor="text1"/>
          <w:sz w:val="27"/>
          <w:szCs w:val="27"/>
        </w:rPr>
        <w:t xml:space="preserve">. </w:t>
      </w:r>
      <w:r w:rsidR="00B413EC" w:rsidRPr="00B413EC">
        <w:rPr>
          <w:b/>
          <w:sz w:val="27"/>
          <w:szCs w:val="27"/>
        </w:rPr>
        <w:t>Премирование председателя правления</w:t>
      </w:r>
      <w:r w:rsidR="0077775A">
        <w:rPr>
          <w:b/>
          <w:sz w:val="27"/>
          <w:szCs w:val="27"/>
        </w:rPr>
        <w:t xml:space="preserve"> </w:t>
      </w:r>
      <w:proofErr w:type="spellStart"/>
      <w:r w:rsidR="0077775A">
        <w:rPr>
          <w:b/>
          <w:sz w:val="27"/>
          <w:szCs w:val="27"/>
        </w:rPr>
        <w:t>Полукарова</w:t>
      </w:r>
      <w:proofErr w:type="spellEnd"/>
      <w:r w:rsidR="0077775A">
        <w:rPr>
          <w:b/>
          <w:sz w:val="27"/>
          <w:szCs w:val="27"/>
        </w:rPr>
        <w:t xml:space="preserve"> В.В.</w:t>
      </w:r>
      <w:r w:rsidR="00B413EC" w:rsidRPr="00B413EC">
        <w:rPr>
          <w:b/>
          <w:sz w:val="27"/>
          <w:szCs w:val="27"/>
        </w:rPr>
        <w:t xml:space="preserve"> за экономию затрат бюджета в 2018г.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7775A" w:rsidRDefault="0077775A" w:rsidP="004E1A77">
      <w:pPr>
        <w:pStyle w:val="a3"/>
        <w:rPr>
          <w:color w:val="000000"/>
          <w:sz w:val="27"/>
          <w:szCs w:val="27"/>
        </w:rPr>
      </w:pPr>
    </w:p>
    <w:p w:rsidR="00B413EC" w:rsidRDefault="00EB240E" w:rsidP="00B413E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B413EC">
        <w:rPr>
          <w:b/>
          <w:bCs/>
          <w:color w:val="000000" w:themeColor="text1"/>
          <w:sz w:val="27"/>
          <w:szCs w:val="27"/>
        </w:rPr>
        <w:t xml:space="preserve">Выплатить председателю правления ТСН </w:t>
      </w:r>
      <w:r w:rsidR="007678BD">
        <w:rPr>
          <w:b/>
          <w:bCs/>
          <w:color w:val="000000" w:themeColor="text1"/>
          <w:sz w:val="27"/>
          <w:szCs w:val="27"/>
        </w:rPr>
        <w:t xml:space="preserve">премию за экономию затрат бюджета </w:t>
      </w:r>
      <w:r w:rsidR="00B413EC">
        <w:rPr>
          <w:b/>
          <w:bCs/>
          <w:color w:val="000000" w:themeColor="text1"/>
          <w:sz w:val="27"/>
          <w:szCs w:val="27"/>
        </w:rPr>
        <w:t xml:space="preserve">по итогам работы за 2018 год в размере </w:t>
      </w:r>
      <w:r w:rsidR="0077775A">
        <w:rPr>
          <w:b/>
          <w:bCs/>
          <w:color w:val="000000" w:themeColor="text1"/>
          <w:sz w:val="27"/>
          <w:szCs w:val="27"/>
        </w:rPr>
        <w:t>70000 (семьдесят тысяч) рублей.</w:t>
      </w:r>
    </w:p>
    <w:p w:rsidR="00B413EC" w:rsidRDefault="00B413EC" w:rsidP="00B413EC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Решение принято путем голосования:</w:t>
      </w:r>
    </w:p>
    <w:p w:rsidR="00B413EC" w:rsidRPr="00BA30D9" w:rsidRDefault="00B413EC" w:rsidP="00B413EC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BA30D9">
        <w:rPr>
          <w:b/>
          <w:color w:val="000000" w:themeColor="text1"/>
          <w:sz w:val="27"/>
          <w:szCs w:val="27"/>
        </w:rPr>
        <w:t>«за» - 4 человека;</w:t>
      </w:r>
    </w:p>
    <w:p w:rsidR="00B413EC" w:rsidRPr="00BA30D9" w:rsidRDefault="00B413EC" w:rsidP="00B413EC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BA30D9">
        <w:rPr>
          <w:b/>
          <w:color w:val="000000" w:themeColor="text1"/>
          <w:sz w:val="27"/>
          <w:szCs w:val="27"/>
        </w:rPr>
        <w:t>«против» - нет;</w:t>
      </w:r>
    </w:p>
    <w:p w:rsidR="00B413EC" w:rsidRDefault="00B413EC" w:rsidP="00B413EC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BA30D9">
        <w:rPr>
          <w:b/>
          <w:color w:val="000000" w:themeColor="text1"/>
          <w:sz w:val="27"/>
          <w:szCs w:val="27"/>
        </w:rPr>
        <w:t>«воздержался» - 3 человека.</w:t>
      </w:r>
    </w:p>
    <w:p w:rsidR="00236349" w:rsidRPr="00236349" w:rsidRDefault="00236349" w:rsidP="00236349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>4.</w:t>
      </w:r>
      <w:r w:rsidR="00B14DE1" w:rsidRPr="00B14DE1">
        <w:t xml:space="preserve"> </w:t>
      </w:r>
      <w:r w:rsidR="00B14DE1" w:rsidRPr="00B14DE1">
        <w:rPr>
          <w:b/>
          <w:color w:val="000000"/>
          <w:sz w:val="27"/>
          <w:szCs w:val="27"/>
        </w:rPr>
        <w:t>Приобретение новогодних подарков для детей обслуживающего персонала ТС</w:t>
      </w:r>
      <w:r w:rsidR="00A31267">
        <w:rPr>
          <w:b/>
          <w:color w:val="000000"/>
          <w:sz w:val="27"/>
          <w:szCs w:val="27"/>
        </w:rPr>
        <w:t>Н</w:t>
      </w:r>
    </w:p>
    <w:p w:rsidR="00084D41" w:rsidRDefault="00084D41" w:rsidP="002363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084D41" w:rsidRDefault="00B14DE1" w:rsidP="58B82A1E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Каждый год ТС</w:t>
      </w:r>
      <w:r w:rsidR="0050369A">
        <w:rPr>
          <w:color w:val="000000" w:themeColor="text1"/>
          <w:sz w:val="27"/>
          <w:szCs w:val="27"/>
        </w:rPr>
        <w:t>Н</w:t>
      </w:r>
      <w:r>
        <w:rPr>
          <w:color w:val="000000" w:themeColor="text1"/>
          <w:sz w:val="27"/>
          <w:szCs w:val="27"/>
        </w:rPr>
        <w:t xml:space="preserve"> приобретает новогодние подарки для детей своего обслуживающего персонала</w:t>
      </w:r>
      <w:r w:rsidR="00FA5719">
        <w:rPr>
          <w:color w:val="000000" w:themeColor="text1"/>
          <w:sz w:val="27"/>
          <w:szCs w:val="27"/>
        </w:rPr>
        <w:t>.</w:t>
      </w:r>
    </w:p>
    <w:p w:rsidR="0077775A" w:rsidRDefault="003E3FF0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</w:t>
      </w:r>
      <w:r w:rsidR="00B14DE1">
        <w:rPr>
          <w:b/>
          <w:bCs/>
          <w:color w:val="000000" w:themeColor="text1"/>
          <w:sz w:val="27"/>
          <w:szCs w:val="27"/>
        </w:rPr>
        <w:t xml:space="preserve">Не нарушать традицию – управляющему приобрести новогодние подарки в количестве </w:t>
      </w:r>
      <w:r w:rsidR="0050369A">
        <w:rPr>
          <w:b/>
          <w:bCs/>
          <w:color w:val="000000" w:themeColor="text1"/>
          <w:sz w:val="27"/>
          <w:szCs w:val="27"/>
        </w:rPr>
        <w:t>девяти</w:t>
      </w:r>
      <w:r w:rsidR="00B14DE1">
        <w:rPr>
          <w:b/>
          <w:bCs/>
          <w:color w:val="000000" w:themeColor="text1"/>
          <w:sz w:val="27"/>
          <w:szCs w:val="27"/>
        </w:rPr>
        <w:t xml:space="preserve"> штук и выдать их по ведомости.</w:t>
      </w:r>
      <w:bookmarkStart w:id="0" w:name="_GoBack"/>
      <w:bookmarkEnd w:id="0"/>
      <w:r w:rsidR="00B14DE1">
        <w:rPr>
          <w:b/>
          <w:bCs/>
          <w:color w:val="000000" w:themeColor="text1"/>
          <w:sz w:val="27"/>
          <w:szCs w:val="27"/>
        </w:rPr>
        <w:t xml:space="preserve"> </w:t>
      </w:r>
    </w:p>
    <w:p w:rsidR="0077775A" w:rsidRDefault="0077775A" w:rsidP="0077775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5. </w:t>
      </w:r>
      <w:r w:rsidRPr="00B14DE1">
        <w:t xml:space="preserve"> </w:t>
      </w:r>
      <w:r w:rsidRPr="0077775A">
        <w:rPr>
          <w:b/>
          <w:color w:val="000000"/>
          <w:sz w:val="27"/>
          <w:szCs w:val="27"/>
        </w:rPr>
        <w:t>Рассмотрение исполнения бюджета за 2018г. и проекта бюджета ТСН «Серебряный бор» на 2019г.</w:t>
      </w:r>
    </w:p>
    <w:p w:rsidR="0077775A" w:rsidRDefault="0077775A" w:rsidP="0077775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Слушали: всех</w:t>
      </w:r>
    </w:p>
    <w:p w:rsidR="0077775A" w:rsidRDefault="0077775A" w:rsidP="0077775A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Правление провело обсуждение исполнения бюджета поселка за 2018 год, а также проект бюджета на 2019 год для вынесения вопросов на общее собрание собственников жилья. </w:t>
      </w:r>
    </w:p>
    <w:p w:rsidR="0077775A" w:rsidRPr="0077775A" w:rsidRDefault="0077775A" w:rsidP="0077775A">
      <w:pPr>
        <w:pStyle w:val="a3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Pr="00BA30D9">
        <w:rPr>
          <w:b/>
          <w:bCs/>
          <w:color w:val="000000" w:themeColor="text1"/>
          <w:sz w:val="27"/>
          <w:szCs w:val="27"/>
        </w:rPr>
        <w:t xml:space="preserve">Исполнение бюджета за 2018 год предварительно утвердить. По проекту бюджета на 2019 год, </w:t>
      </w:r>
      <w:r w:rsidRPr="00BA30D9">
        <w:rPr>
          <w:b/>
          <w:color w:val="000000" w:themeColor="text1"/>
          <w:sz w:val="27"/>
          <w:szCs w:val="27"/>
        </w:rPr>
        <w:t>с учетом предстоящих затрат</w:t>
      </w:r>
      <w:r w:rsidRPr="00BA30D9">
        <w:rPr>
          <w:b/>
          <w:bCs/>
          <w:color w:val="000000" w:themeColor="text1"/>
          <w:sz w:val="27"/>
          <w:szCs w:val="27"/>
        </w:rPr>
        <w:t xml:space="preserve">, вынести на голосование на общее собрание собственников вопрос об увеличении </w:t>
      </w:r>
      <w:r w:rsidRPr="00BA30D9">
        <w:rPr>
          <w:b/>
          <w:color w:val="000000" w:themeColor="text1"/>
          <w:sz w:val="27"/>
          <w:szCs w:val="27"/>
        </w:rPr>
        <w:t>расчетного ежемесячный членского взноса до 9420 руб.</w:t>
      </w:r>
    </w:p>
    <w:p w:rsidR="003E3FF0" w:rsidRDefault="003E3FF0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20FCF"/>
    <w:rsid w:val="00077C9D"/>
    <w:rsid w:val="00084D41"/>
    <w:rsid w:val="00143ED3"/>
    <w:rsid w:val="001A7469"/>
    <w:rsid w:val="00236349"/>
    <w:rsid w:val="002543D0"/>
    <w:rsid w:val="00286BF7"/>
    <w:rsid w:val="00291D75"/>
    <w:rsid w:val="0029294E"/>
    <w:rsid w:val="003221A9"/>
    <w:rsid w:val="003428D6"/>
    <w:rsid w:val="003B0BD3"/>
    <w:rsid w:val="003B66F1"/>
    <w:rsid w:val="003C74D4"/>
    <w:rsid w:val="003E3FF0"/>
    <w:rsid w:val="00441861"/>
    <w:rsid w:val="004D54E5"/>
    <w:rsid w:val="004E1A77"/>
    <w:rsid w:val="0050369A"/>
    <w:rsid w:val="00615C29"/>
    <w:rsid w:val="007678BD"/>
    <w:rsid w:val="0077775A"/>
    <w:rsid w:val="00793223"/>
    <w:rsid w:val="00837BDD"/>
    <w:rsid w:val="00841BF9"/>
    <w:rsid w:val="008648A3"/>
    <w:rsid w:val="00983E1B"/>
    <w:rsid w:val="00A31267"/>
    <w:rsid w:val="00A45540"/>
    <w:rsid w:val="00A512D6"/>
    <w:rsid w:val="00A60B4E"/>
    <w:rsid w:val="00B14DE1"/>
    <w:rsid w:val="00B413EC"/>
    <w:rsid w:val="00BA30D9"/>
    <w:rsid w:val="00C223F4"/>
    <w:rsid w:val="00C93451"/>
    <w:rsid w:val="00D062A8"/>
    <w:rsid w:val="00D148B0"/>
    <w:rsid w:val="00D74CEC"/>
    <w:rsid w:val="00D7635C"/>
    <w:rsid w:val="00D82EA1"/>
    <w:rsid w:val="00EB240E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10</cp:revision>
  <cp:lastPrinted>2017-10-11T03:16:00Z</cp:lastPrinted>
  <dcterms:created xsi:type="dcterms:W3CDTF">2017-11-20T12:17:00Z</dcterms:created>
  <dcterms:modified xsi:type="dcterms:W3CDTF">2019-05-21T03:51:00Z</dcterms:modified>
</cp:coreProperties>
</file>