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4" w:rsidRDefault="00805D74" w:rsidP="00805D7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05D74" w:rsidRDefault="00805D74" w:rsidP="00805D7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:rsidR="00805D74" w:rsidRDefault="00805D74" w:rsidP="00805D74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«11» марта 2016 г.</w:t>
      </w:r>
    </w:p>
    <w:p w:rsidR="00805D74" w:rsidRDefault="00805D74" w:rsidP="00805D7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D74" w:rsidRDefault="00805D74" w:rsidP="00805D7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правления: Лапочкин М.Г.</w:t>
      </w:r>
    </w:p>
    <w:p w:rsidR="00805D74" w:rsidRDefault="00805D74" w:rsidP="00805D7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Олюнин С.Н., Хижняк В.И., Волосевич В.А</w:t>
      </w:r>
    </w:p>
    <w:p w:rsidR="00805D74" w:rsidRDefault="00805D74" w:rsidP="00805D7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Вторых А.Н.</w:t>
      </w:r>
    </w:p>
    <w:p w:rsidR="00805D74" w:rsidRDefault="00805D74" w:rsidP="00805D7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D74" w:rsidRPr="00DA05D9" w:rsidRDefault="00805D74" w:rsidP="00805D7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D9"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:rsidR="00805D74" w:rsidRDefault="00805D74" w:rsidP="00805D7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 проведения заседаний правления ТСЖ</w:t>
      </w:r>
    </w:p>
    <w:p w:rsidR="00805D74" w:rsidRDefault="00805D74" w:rsidP="00805D7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воды</w:t>
      </w:r>
    </w:p>
    <w:p w:rsidR="00805D74" w:rsidRDefault="00805D74" w:rsidP="00805D7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забора напротив дома 15 по ул. Серебряный бор</w:t>
      </w:r>
    </w:p>
    <w:p w:rsidR="00805D74" w:rsidRDefault="00805D74" w:rsidP="00805D7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Подпорная стена по адресу ул. Серебряный бор дом 4 собственника Приходько С.</w:t>
      </w:r>
    </w:p>
    <w:p w:rsidR="00805D74" w:rsidRPr="00AE0794" w:rsidRDefault="00805D74" w:rsidP="00805D74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05D74" w:rsidRDefault="00805D74" w:rsidP="00805D74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:rsidR="00805D74" w:rsidRDefault="00805D74" w:rsidP="00805D74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05D74" w:rsidRPr="001A3DFC" w:rsidRDefault="00805D74" w:rsidP="00805D7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A3DFC">
        <w:rPr>
          <w:rFonts w:ascii="Times New Roman" w:hAnsi="Times New Roman"/>
          <w:b/>
          <w:sz w:val="24"/>
          <w:szCs w:val="24"/>
        </w:rPr>
        <w:t>Дата и врем проведения заседаний правления ТСЖ</w:t>
      </w:r>
    </w:p>
    <w:p w:rsidR="00805D74" w:rsidRDefault="00805D74" w:rsidP="00805D74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05D74" w:rsidRPr="001A3DFC" w:rsidRDefault="00805D74" w:rsidP="00805D7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DFC">
        <w:rPr>
          <w:rFonts w:ascii="Times New Roman" w:hAnsi="Times New Roman"/>
          <w:sz w:val="24"/>
          <w:szCs w:val="24"/>
        </w:rPr>
        <w:t xml:space="preserve">Многие собственники обращаются </w:t>
      </w:r>
      <w:r>
        <w:rPr>
          <w:rFonts w:ascii="Times New Roman" w:hAnsi="Times New Roman"/>
          <w:sz w:val="24"/>
          <w:szCs w:val="24"/>
        </w:rPr>
        <w:t>к</w:t>
      </w:r>
      <w:r w:rsidRPr="001A3DFC">
        <w:rPr>
          <w:rFonts w:ascii="Times New Roman" w:hAnsi="Times New Roman"/>
          <w:sz w:val="24"/>
          <w:szCs w:val="24"/>
        </w:rPr>
        <w:t xml:space="preserve"> управляющему по вопросу</w:t>
      </w:r>
      <w:r>
        <w:rPr>
          <w:rFonts w:ascii="Times New Roman" w:hAnsi="Times New Roman"/>
          <w:sz w:val="24"/>
          <w:szCs w:val="24"/>
        </w:rPr>
        <w:t xml:space="preserve"> даты</w:t>
      </w:r>
      <w:r w:rsidRPr="001A3DFC">
        <w:rPr>
          <w:rFonts w:ascii="Times New Roman" w:hAnsi="Times New Roman"/>
          <w:sz w:val="24"/>
          <w:szCs w:val="24"/>
        </w:rPr>
        <w:t xml:space="preserve"> проведения заседаний </w:t>
      </w:r>
      <w:r>
        <w:rPr>
          <w:rFonts w:ascii="Times New Roman" w:hAnsi="Times New Roman"/>
          <w:sz w:val="24"/>
          <w:szCs w:val="24"/>
        </w:rPr>
        <w:t>правления ТСЖ, так же с просьбой заранее извещать объявлением на сайте, для того чтобы собственники могли прийти на заседание правления по своим вопросам, пожеланиям.</w:t>
      </w:r>
    </w:p>
    <w:p w:rsidR="00805D74" w:rsidRDefault="00805D74" w:rsidP="00805D74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05D74" w:rsidRDefault="00805D74" w:rsidP="00805D7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среда каждого месяца в 19.30 будет проводиться заседание правления.</w:t>
      </w:r>
    </w:p>
    <w:p w:rsidR="00805D74" w:rsidRPr="00AB255F" w:rsidRDefault="00805D74" w:rsidP="00805D7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Бухгалтеру размещать информацию о заседаниях правления </w:t>
      </w:r>
      <w:r w:rsidRPr="00AB255F">
        <w:rPr>
          <w:rFonts w:ascii="Times New Roman" w:hAnsi="Times New Roman"/>
          <w:sz w:val="24"/>
          <w:szCs w:val="24"/>
        </w:rPr>
        <w:t>на сайте ТСЖ</w:t>
      </w:r>
    </w:p>
    <w:p w:rsidR="00805D74" w:rsidRDefault="00805D74" w:rsidP="00805D7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74" w:rsidRPr="001A3DFC" w:rsidRDefault="00805D74" w:rsidP="00805D7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DFC">
        <w:rPr>
          <w:rFonts w:ascii="Times New Roman" w:hAnsi="Times New Roman"/>
          <w:b/>
          <w:sz w:val="24"/>
          <w:szCs w:val="24"/>
        </w:rPr>
        <w:t>Качество воды</w:t>
      </w:r>
    </w:p>
    <w:p w:rsidR="00805D74" w:rsidRDefault="00805D74" w:rsidP="00805D7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Вторых А.Н.</w:t>
      </w:r>
    </w:p>
    <w:p w:rsidR="00805D74" w:rsidRDefault="00805D74" w:rsidP="00805D7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проводим химический анализ холодной питьевой воды на содержание «железо общее». Результаты испытаний</w:t>
      </w:r>
      <w:r w:rsidRPr="001A3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воды от 03.03.2016г. на содержание «железо общее» -  0,27±0,05 при ПДК 0,33. Питьевая вода соответствует требованиям. </w:t>
      </w:r>
    </w:p>
    <w:p w:rsidR="00805D74" w:rsidRPr="00951362" w:rsidRDefault="00805D74" w:rsidP="00805D7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Управляющему заложить денежные средства в бюджет 2016 года на проведение ежемесячного химического анализа холодной питьевой воды на содержание «железо общее», а результаты анализы докладывать на правлении ТСЖ.</w:t>
      </w:r>
    </w:p>
    <w:p w:rsidR="00805D74" w:rsidRDefault="00805D74" w:rsidP="00805D74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5D74" w:rsidRDefault="00805D74" w:rsidP="00805D7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Pr="001A3DFC">
        <w:rPr>
          <w:rFonts w:ascii="Times New Roman" w:hAnsi="Times New Roman"/>
          <w:b/>
          <w:sz w:val="24"/>
          <w:szCs w:val="24"/>
        </w:rPr>
        <w:t>ыста</w:t>
      </w:r>
      <w:r>
        <w:rPr>
          <w:rFonts w:ascii="Times New Roman" w:hAnsi="Times New Roman"/>
          <w:b/>
          <w:sz w:val="24"/>
          <w:szCs w:val="24"/>
        </w:rPr>
        <w:t>но</w:t>
      </w:r>
      <w:r w:rsidRPr="001A3DFC">
        <w:rPr>
          <w:rFonts w:ascii="Times New Roman" w:hAnsi="Times New Roman"/>
          <w:b/>
          <w:sz w:val="24"/>
          <w:szCs w:val="24"/>
        </w:rPr>
        <w:t>вление</w:t>
      </w:r>
      <w:proofErr w:type="spellEnd"/>
      <w:r w:rsidRPr="001A3DFC">
        <w:rPr>
          <w:rFonts w:ascii="Times New Roman" w:hAnsi="Times New Roman"/>
          <w:b/>
          <w:sz w:val="24"/>
          <w:szCs w:val="24"/>
        </w:rPr>
        <w:t xml:space="preserve"> забора напротив дома 15 по ул. Серебряный бор</w:t>
      </w:r>
    </w:p>
    <w:p w:rsidR="00805D74" w:rsidRDefault="00805D74" w:rsidP="00805D74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05D74" w:rsidRPr="001A3DFC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доложил, что 20.02.2016г. доставка груза на Газели в поселок по адресу ул. Живица д.8 закончилась сносом забора напротив дома 15 по ул. Серебряный бор (снесено 2 пролета бетонного забора)</w:t>
      </w:r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30AFF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A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читывая регулярные случаи повреждения забора у</w:t>
      </w:r>
      <w:r w:rsidRPr="00230AFF">
        <w:rPr>
          <w:rFonts w:ascii="Times New Roman" w:hAnsi="Times New Roman"/>
          <w:sz w:val="24"/>
          <w:szCs w:val="24"/>
        </w:rPr>
        <w:t xml:space="preserve">правляющему </w:t>
      </w:r>
      <w:r>
        <w:rPr>
          <w:rFonts w:ascii="Times New Roman" w:hAnsi="Times New Roman"/>
          <w:sz w:val="24"/>
          <w:szCs w:val="24"/>
        </w:rPr>
        <w:t>проработать вопрос с членом правления Полукаровым В.В. по восстановлению забора через страховую компанию. В случае неоплаты расходов по восстановлению забора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стр</w:t>
      </w:r>
      <w:proofErr w:type="gramEnd"/>
      <w:r>
        <w:rPr>
          <w:rFonts w:ascii="Times New Roman" w:hAnsi="Times New Roman"/>
          <w:sz w:val="24"/>
          <w:szCs w:val="24"/>
        </w:rPr>
        <w:t>аховых компаний или водителем Газели, управляющему восстановить забор силами ТСЖ после схода снега.</w:t>
      </w:r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5D74" w:rsidRPr="002B3F3E" w:rsidRDefault="00805D74" w:rsidP="00805D7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F3E">
        <w:rPr>
          <w:rFonts w:ascii="Times New Roman" w:hAnsi="Times New Roman"/>
          <w:b/>
          <w:sz w:val="24"/>
          <w:szCs w:val="24"/>
        </w:rPr>
        <w:t>Подпорная стена по адресу ул. Серебряный бор</w:t>
      </w:r>
      <w:r>
        <w:rPr>
          <w:rFonts w:ascii="Times New Roman" w:hAnsi="Times New Roman"/>
          <w:b/>
          <w:sz w:val="24"/>
          <w:szCs w:val="24"/>
        </w:rPr>
        <w:t xml:space="preserve"> д.4 собственника Приходько </w:t>
      </w:r>
    </w:p>
    <w:p w:rsidR="00805D74" w:rsidRDefault="00805D74" w:rsidP="00805D74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  <w:bookmarkStart w:id="0" w:name="_GoBack"/>
      <w:bookmarkEnd w:id="0"/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Управляющий доложил правлению, что собственники жилья поселка обратили внимание на  подпорную стенку по адресу ул. Серебряный бор д.4. Подпорная стена в некоторых местах накренилась и может упасть.</w:t>
      </w:r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30AFF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AFF">
        <w:rPr>
          <w:rFonts w:ascii="Times New Roman" w:hAnsi="Times New Roman"/>
          <w:sz w:val="24"/>
          <w:szCs w:val="24"/>
        </w:rPr>
        <w:t xml:space="preserve">Управляющему </w:t>
      </w:r>
      <w:r>
        <w:rPr>
          <w:rFonts w:ascii="Times New Roman" w:hAnsi="Times New Roman"/>
          <w:sz w:val="24"/>
          <w:szCs w:val="24"/>
        </w:rPr>
        <w:t>на очередное заседание правления пригласить собственника жилья по ул. Серебряный бор д.4 и выслушать его по данному вопросу.</w:t>
      </w:r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5D74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5D74" w:rsidRPr="00230AFF" w:rsidRDefault="00805D74" w:rsidP="00805D74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5D74" w:rsidRDefault="00805D74" w:rsidP="00805D74">
      <w:pPr>
        <w:pStyle w:val="1"/>
        <w:spacing w:line="240" w:lineRule="auto"/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Г. Лапочкин</w:t>
      </w:r>
    </w:p>
    <w:p w:rsidR="00805D74" w:rsidRDefault="00805D74" w:rsidP="00805D74"/>
    <w:p w:rsidR="001B6CF5" w:rsidRPr="00805D74" w:rsidRDefault="001B6CF5" w:rsidP="00805D74"/>
    <w:sectPr w:rsidR="001B6CF5" w:rsidRPr="00805D7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1A3DFC"/>
    <w:rsid w:val="001B6CF5"/>
    <w:rsid w:val="002B3F3E"/>
    <w:rsid w:val="0038358C"/>
    <w:rsid w:val="00805D74"/>
    <w:rsid w:val="00D64EA5"/>
    <w:rsid w:val="00D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2016-02-01T02:59:00Z</cp:lastPrinted>
  <dcterms:created xsi:type="dcterms:W3CDTF">2016-02-01T03:01:00Z</dcterms:created>
  <dcterms:modified xsi:type="dcterms:W3CDTF">2016-04-14T11:42:00Z</dcterms:modified>
</cp:coreProperties>
</file>